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06" w:rsidRPr="00435B06" w:rsidRDefault="00435B06" w:rsidP="00435B06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435B06">
        <w:rPr>
          <w:b/>
          <w:sz w:val="24"/>
          <w:szCs w:val="24"/>
          <w:u w:val="single"/>
        </w:rPr>
        <w:t>НАРОДНО   ЧИТАЛИЩЕ   „З А Р Я – 1898“ с.</w:t>
      </w:r>
      <w:r>
        <w:rPr>
          <w:b/>
          <w:sz w:val="24"/>
          <w:szCs w:val="24"/>
          <w:u w:val="single"/>
        </w:rPr>
        <w:t xml:space="preserve"> </w:t>
      </w:r>
      <w:r w:rsidRPr="00435B06">
        <w:rPr>
          <w:b/>
          <w:sz w:val="24"/>
          <w:szCs w:val="24"/>
          <w:u w:val="single"/>
        </w:rPr>
        <w:t>ХАДЖИДИМИТРОВО, общ.</w:t>
      </w:r>
      <w:r>
        <w:rPr>
          <w:b/>
          <w:sz w:val="24"/>
          <w:szCs w:val="24"/>
          <w:u w:val="single"/>
        </w:rPr>
        <w:t xml:space="preserve"> </w:t>
      </w:r>
      <w:r w:rsidRPr="00435B06">
        <w:rPr>
          <w:b/>
          <w:sz w:val="24"/>
          <w:szCs w:val="24"/>
          <w:u w:val="single"/>
        </w:rPr>
        <w:t>СВИЩОВ</w:t>
      </w:r>
    </w:p>
    <w:p w:rsidR="00435B06" w:rsidRDefault="00435B06" w:rsidP="00435B06">
      <w:pPr>
        <w:rPr>
          <w:b/>
          <w:sz w:val="24"/>
          <w:szCs w:val="24"/>
        </w:rPr>
      </w:pPr>
    </w:p>
    <w:p w:rsidR="00435B06" w:rsidRDefault="00435B06" w:rsidP="00435B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 Р О Г Р А М А</w:t>
      </w:r>
    </w:p>
    <w:p w:rsidR="00435B06" w:rsidRDefault="00435B06" w:rsidP="00435B06">
      <w:pPr>
        <w:jc w:val="center"/>
        <w:rPr>
          <w:sz w:val="24"/>
          <w:szCs w:val="24"/>
        </w:rPr>
      </w:pPr>
      <w:r>
        <w:rPr>
          <w:sz w:val="24"/>
          <w:szCs w:val="24"/>
        </w:rPr>
        <w:t>ЗА  РАЗВИТИЕ  НА  ЧИТАЛИЩНАТА  ДЕЙНОСТ  НА  НАРОДНО  ЧИТАЛИЩЕ  „</w:t>
      </w:r>
      <w:r w:rsidR="00251436">
        <w:rPr>
          <w:sz w:val="24"/>
          <w:szCs w:val="24"/>
        </w:rPr>
        <w:t>ЗАРЯ</w:t>
      </w:r>
      <w:r>
        <w:rPr>
          <w:sz w:val="24"/>
          <w:szCs w:val="24"/>
        </w:rPr>
        <w:t xml:space="preserve"> – 1898“ с. ХАДЖИДИМИТРОВО, общ. СВИЩОВ, </w:t>
      </w:r>
      <w:proofErr w:type="spellStart"/>
      <w:r>
        <w:rPr>
          <w:sz w:val="24"/>
          <w:szCs w:val="24"/>
        </w:rPr>
        <w:t>обл</w:t>
      </w:r>
      <w:proofErr w:type="spellEnd"/>
      <w:r>
        <w:rPr>
          <w:sz w:val="24"/>
          <w:szCs w:val="24"/>
        </w:rPr>
        <w:t>. В.ТЪРНОВО</w:t>
      </w:r>
      <w:r w:rsidR="003045F3">
        <w:rPr>
          <w:sz w:val="24"/>
          <w:szCs w:val="24"/>
        </w:rPr>
        <w:t xml:space="preserve"> за 2019г</w:t>
      </w:r>
    </w:p>
    <w:p w:rsidR="00435B06" w:rsidRDefault="00435B06" w:rsidP="00435B06">
      <w:pPr>
        <w:jc w:val="center"/>
        <w:rPr>
          <w:sz w:val="24"/>
          <w:szCs w:val="24"/>
        </w:rPr>
      </w:pPr>
    </w:p>
    <w:p w:rsidR="00435B06" w:rsidRDefault="00435B06" w:rsidP="00435B06">
      <w:pPr>
        <w:jc w:val="center"/>
        <w:rPr>
          <w:sz w:val="24"/>
          <w:szCs w:val="24"/>
        </w:rPr>
      </w:pPr>
    </w:p>
    <w:p w:rsidR="00435B06" w:rsidRDefault="00435B06" w:rsidP="00435B06">
      <w:r>
        <w:t>НАРОДНИТЕ ЧИТАЛИЩА СА ТРАДИЦИОННИ</w:t>
      </w:r>
      <w:r w:rsidR="000275A6">
        <w:t>,</w:t>
      </w:r>
      <w:r>
        <w:t xml:space="preserve"> САМООПРАВЛЯВАЩИ СЕ КУЛТУРНО – ПРОСВЕТНИ </w:t>
      </w:r>
      <w:r w:rsidR="0021137E">
        <w:t>ОРГАНИЗАЦИИ</w:t>
      </w:r>
      <w:r>
        <w:t>, КОИТО ИЗПЪЛНЯВАТ  И ДЪРЖАВНИ КУЛТУРНО – ПРОСВЕТНИ ЗАДАЧИ.СЪГЛАСНО ЗАКОНА НА НАРОДНИТЕ ЧИТАЛИЩА ТЕ СА</w:t>
      </w:r>
      <w:r w:rsidR="005348C2">
        <w:t>:</w:t>
      </w:r>
      <w:r>
        <w:t xml:space="preserve"> ЮРИДИЧЕСКИ ЛИЦА С НЕСТОПАНСКА ЦЕЛ. В ТЯХНАТА ДЕЙНОСТ МОГАТ ДА УЧАСТВАТ ВСИЧКИ ФИЗИЧЕСКИ ЛИЦА БЕЗ ОГРАНИЧЕНИЯ НА ВЪЗРАСТ, ПОЛ, РЕЛИГИОЗНИ ВЪЗГЛЕДИ </w:t>
      </w:r>
      <w:r w:rsidR="00871550">
        <w:t>.</w:t>
      </w:r>
    </w:p>
    <w:p w:rsidR="00871550" w:rsidRDefault="00871550" w:rsidP="00435B06">
      <w:r>
        <w:t xml:space="preserve">   ОСНОВ</w:t>
      </w:r>
      <w:r w:rsidR="00DC64DC">
        <w:t>А</w:t>
      </w:r>
      <w:r>
        <w:t xml:space="preserve"> В РАБОТАТА НА ЧИТАЛИЩЕТО Е УТВЪРЖДАВАНЕ </w:t>
      </w:r>
      <w:r w:rsidR="00DC64DC">
        <w:t>И НАРАСТВАНЕ РОЛЯТА И ЗНАЧЕНИЕТО МУ В РАЗВИТИЕ НА МЕСТНАТА ОБЩНОСТ</w:t>
      </w:r>
      <w:r w:rsidR="0088705A">
        <w:t>, УВЕЛИЧАВАНЕ НА ОБЩЕСТВЕНАТА ЗНАЧИМОСТ, КАТО ФАКТОР НА МЕСТНО КУЛТУРНО, ОБРАЗОВАТЕЛНО И ИНФОРМАЦИОННО РАЗВИТИЕ.ЧИТАЛИЩЕТО ИМА ПРЕДИМСТВО НА ИНСТИТУЦИЯ, КОЯТО ПРЕДСТАВЯ БЪЛГАРСКАТА НАЦИОНАЛНА ТРАДИЦИЯ И ИДЕНТИЧНОСТ.</w:t>
      </w:r>
    </w:p>
    <w:p w:rsidR="0088705A" w:rsidRDefault="0088705A" w:rsidP="00435B06">
      <w:r>
        <w:t xml:space="preserve">   ОСНОВНА ЦЕЛ НА НАРОДНО ЧИТАЛИЩЕ „ЗАРЯ – 1898“</w:t>
      </w:r>
      <w:r w:rsidR="005348C2">
        <w:t xml:space="preserve"> с</w:t>
      </w:r>
      <w:r>
        <w:t>.</w:t>
      </w:r>
      <w:r w:rsidR="00601199">
        <w:t xml:space="preserve"> </w:t>
      </w:r>
      <w:r>
        <w:t>ХАДЖИДИМИТРОВО Е</w:t>
      </w:r>
      <w:r w:rsidR="00601199">
        <w:t>:</w:t>
      </w:r>
      <w:r>
        <w:t xml:space="preserve"> ДА ОТСТОЯВА ПОЗИЦИЯТА НА ВОДЕЩО КУЛТУРНО – МАСОВО СРЕДИЩЕ С АКТИВНИ, КУЛТУРНИ, ИФОРМАЦИОННИ, СОЦИАЛНИ И ГРАЖДАНСКИ ФУНКЦИИ.</w:t>
      </w:r>
    </w:p>
    <w:p w:rsidR="0088705A" w:rsidRDefault="0088705A" w:rsidP="00435B06">
      <w:r>
        <w:t xml:space="preserve">   ПОДЦЕЛИ:</w:t>
      </w:r>
    </w:p>
    <w:p w:rsidR="0088705A" w:rsidRPr="00C65A29" w:rsidRDefault="00C65A29" w:rsidP="0088705A">
      <w:pPr>
        <w:pStyle w:val="a3"/>
        <w:numPr>
          <w:ilvl w:val="0"/>
          <w:numId w:val="1"/>
        </w:numPr>
        <w:rPr>
          <w:u w:val="single"/>
        </w:rPr>
      </w:pPr>
      <w:r>
        <w:t>НЧ“ЗАРЯ – 1898“ ДА РАБОТИ ЗА ЗАПАЗВАНЕ И РАЗВИТИЕ НА ДУХОВНИТЕ КУЛТУ</w:t>
      </w:r>
      <w:r w:rsidR="002C3B42">
        <w:t>РНИ ЦЕННОСТИ НА НАСЕЛЕНИЕТО ОТ с</w:t>
      </w:r>
      <w:r>
        <w:t>.</w:t>
      </w:r>
      <w:r w:rsidR="00D55A3F">
        <w:t xml:space="preserve"> </w:t>
      </w:r>
      <w:r>
        <w:t>ХАДЖИДИМИТРОВО</w:t>
      </w:r>
    </w:p>
    <w:p w:rsidR="00C65A29" w:rsidRPr="00C65A29" w:rsidRDefault="00D55A3F" w:rsidP="0088705A">
      <w:pPr>
        <w:pStyle w:val="a3"/>
        <w:numPr>
          <w:ilvl w:val="0"/>
          <w:numId w:val="1"/>
        </w:numPr>
        <w:rPr>
          <w:u w:val="single"/>
        </w:rPr>
      </w:pPr>
      <w:r>
        <w:t>ДА ОСИГУРИ ВЪЗМОЖНОСТ ЗА ПРОДЪ</w:t>
      </w:r>
      <w:r w:rsidR="00C65A29">
        <w:t>ЛЖАВАНЕ НА ТРАДИЦИИТЕ.</w:t>
      </w:r>
    </w:p>
    <w:p w:rsidR="00C65A29" w:rsidRPr="00C65A29" w:rsidRDefault="00A442B7" w:rsidP="0088705A">
      <w:pPr>
        <w:pStyle w:val="a3"/>
        <w:numPr>
          <w:ilvl w:val="0"/>
          <w:numId w:val="1"/>
        </w:numPr>
        <w:rPr>
          <w:u w:val="single"/>
        </w:rPr>
      </w:pPr>
      <w:r>
        <w:t>ДА ТЪ</w:t>
      </w:r>
      <w:r w:rsidR="00C65A29">
        <w:t>РСИ НОВИ СЪВРЕМЕННИ ФОРМИ ЗА РАЗВИТИЕ НА ТРАДИЦИОННИТЕ ЧИТАЛИЩТНИ ДЕЙНОСТИ.</w:t>
      </w:r>
    </w:p>
    <w:p w:rsidR="00C65A29" w:rsidRPr="00C65A29" w:rsidRDefault="00C65A29" w:rsidP="0088705A">
      <w:pPr>
        <w:pStyle w:val="a3"/>
        <w:numPr>
          <w:ilvl w:val="0"/>
          <w:numId w:val="1"/>
        </w:numPr>
        <w:rPr>
          <w:u w:val="single"/>
        </w:rPr>
      </w:pPr>
      <w:r>
        <w:t>ДА Е ОБЩОДОСТЪПЕН ЦЕНТЪР ЗА БИБЛИОТЕЧНО И ИНФОРМАЦИОННО ОСИГУРЯВАНЕ НА НАСЕЛЕНИЕТО.</w:t>
      </w:r>
    </w:p>
    <w:p w:rsidR="00C65A29" w:rsidRDefault="00C65A29" w:rsidP="00C65A29">
      <w:r>
        <w:t xml:space="preserve">   ОСНОВНИ ДЕЙНОСТИ:</w:t>
      </w:r>
    </w:p>
    <w:p w:rsidR="00C65A29" w:rsidRDefault="00C65A29" w:rsidP="00C65A29">
      <w:pPr>
        <w:pStyle w:val="a3"/>
        <w:numPr>
          <w:ilvl w:val="0"/>
          <w:numId w:val="2"/>
        </w:numPr>
      </w:pPr>
      <w:r>
        <w:t>БИБЛИОТЕЧНА ДЕЙНОСТ:</w:t>
      </w:r>
    </w:p>
    <w:p w:rsidR="00C65A29" w:rsidRDefault="00C65A29" w:rsidP="00C65A29">
      <w:pPr>
        <w:ind w:left="720"/>
      </w:pPr>
      <w:r>
        <w:t>1.ОБОГАТЯВАНЕ НА БИБЛИОТЕЧНИЯ ФОНД В ЗАВИСИМОСТ ОТ ЧИТАТЕЛСКИТЕ ИНТЕРЕСИ.</w:t>
      </w:r>
    </w:p>
    <w:p w:rsidR="00C65A29" w:rsidRDefault="00C65A29" w:rsidP="00C65A29">
      <w:pPr>
        <w:ind w:left="720"/>
      </w:pPr>
      <w:r>
        <w:t>2.ПОДОБРЯВАНЕ ДЕЙНОСТТА НА БИБЛИОТЕКАТА , СЪОБРАЗНО С ИНТЕРЕСИТЕ И НУЖДИТЕ НА НАСЕЛЕНИЕТО, ЧРЕЗ РАЗЛИЧНИ ФОРМИ НА КУЛТУРНО – МАСОВА РАБОТА.</w:t>
      </w:r>
    </w:p>
    <w:p w:rsidR="00C65A29" w:rsidRDefault="00C65A29" w:rsidP="00C65A29">
      <w:pPr>
        <w:ind w:left="720"/>
      </w:pPr>
      <w:r>
        <w:t>3.ОСЪЩЕСТВЯВАНЕ НА ИЗЛОЖБИ, СВЪРЗАНИ С БЕЛЕЖИТИ ДАТИ НА ЛИЧНОСТИ И СЪБИТИЯ ОТ МЕСТЕН, РЕГИОНАЛЕН И НАЦИОНАЛЕН ХАРАКТЕР.</w:t>
      </w:r>
    </w:p>
    <w:p w:rsidR="00C65A29" w:rsidRDefault="00C65A29" w:rsidP="00B66C81">
      <w:pPr>
        <w:pStyle w:val="a3"/>
        <w:numPr>
          <w:ilvl w:val="0"/>
          <w:numId w:val="2"/>
        </w:numPr>
      </w:pPr>
      <w:r>
        <w:t>КУЛТУРНО – МАСОВА ДЕЙНОСТ:</w:t>
      </w:r>
    </w:p>
    <w:p w:rsidR="00B66C81" w:rsidRDefault="00B66C81" w:rsidP="00B66C81">
      <w:pPr>
        <w:pStyle w:val="a3"/>
      </w:pPr>
      <w:r>
        <w:t>1.ОСЪЩЕСТВЯВАНЕ НА КУЛТУРНИЯ КАЛЕНДАР НА ЧИТАЛИЩЕТО</w:t>
      </w:r>
    </w:p>
    <w:p w:rsidR="00B66C81" w:rsidRDefault="00B66C81" w:rsidP="00B66C81">
      <w:pPr>
        <w:pStyle w:val="a3"/>
      </w:pPr>
      <w:r>
        <w:lastRenderedPageBreak/>
        <w:t>2.УЧАСТИЕ В КУЛТУРНИЯ КАЛЕНДАР НА ОБЩИНАТА</w:t>
      </w:r>
    </w:p>
    <w:p w:rsidR="00B66C81" w:rsidRDefault="00B66C81" w:rsidP="00B66C81">
      <w:pPr>
        <w:pStyle w:val="a3"/>
      </w:pPr>
      <w:r>
        <w:t>3.ЧЕСТВАНЕ НА ОФИЦИАЛНИТЕ И ТРАДИЦИОННИ ПРАЗНИЦИ И ГОДИШНИНИ</w:t>
      </w:r>
    </w:p>
    <w:p w:rsidR="00B66C81" w:rsidRDefault="00B66C81" w:rsidP="00B66C81">
      <w:pPr>
        <w:pStyle w:val="a3"/>
      </w:pPr>
      <w:r>
        <w:t>4.ПРОВЕЖДАНЕ НЕ МЕРОПРИЯТИЯ, СВЪРЗАНИ СЪС СЪХРАНЕНИЕТО, РАЗВИТИЕТО И ПОПУЛЯРИЗИРАНЕТО НА МЕСТНИ ТРАДИЦИИ И ОБИЧАИ.</w:t>
      </w:r>
    </w:p>
    <w:p w:rsidR="00B66C81" w:rsidRDefault="00B66C81" w:rsidP="00B66C81">
      <w:pPr>
        <w:pStyle w:val="a3"/>
        <w:numPr>
          <w:ilvl w:val="0"/>
          <w:numId w:val="2"/>
        </w:numPr>
      </w:pPr>
      <w:r>
        <w:t>ЛЮБИТЕЛСКО ХУДОЖЕСТВЕНО ТВОРЧЕСТВО:</w:t>
      </w:r>
    </w:p>
    <w:p w:rsidR="00B66C81" w:rsidRDefault="00B66C81" w:rsidP="00B66C81">
      <w:pPr>
        <w:pStyle w:val="a3"/>
      </w:pPr>
      <w:r>
        <w:t xml:space="preserve">1.ПОВИШАВАНЕ НА ХУДОЖЕСТВЕНО – ТВОРЧЕСКИТЕ </w:t>
      </w:r>
      <w:r w:rsidR="00264D44">
        <w:t xml:space="preserve">ПОСТИЖЕНИЯ </w:t>
      </w:r>
      <w:r w:rsidR="00715CE9">
        <w:t>НА ЛЮБИТЕЛСКИТЕ СЪСТАВИ И ИНДИВИДУАЛНИ ИЗПЪЛНИТЕЛИ</w:t>
      </w:r>
    </w:p>
    <w:p w:rsidR="00715CE9" w:rsidRDefault="00715CE9" w:rsidP="00B66C81">
      <w:pPr>
        <w:pStyle w:val="a3"/>
      </w:pPr>
      <w:r>
        <w:t>2.УЧАСТИЕ НА ЛЮБИТЕЛСКИТЕ СЪСТАВИ И ИНДИВИДУАЛНИТЕ ИЗПЪЛНИТЕЛИ В КУЛТУРНО – МАСОВИТЕ СЪБИТИЯ НА СЕЛОТО И ОБЩИНАТА</w:t>
      </w:r>
    </w:p>
    <w:p w:rsidR="00715CE9" w:rsidRDefault="00715CE9" w:rsidP="00B66C81">
      <w:pPr>
        <w:pStyle w:val="a3"/>
      </w:pPr>
      <w:r>
        <w:t xml:space="preserve">3.УЧАСТИЕ НА СЪСТАВИТЕ И ИНДИВИДУАЛНИТЕ ИЗПЪЛНИТЕЛИ В РЕГИОНАЛНИ И НАЦИОНАЛНИ КОНКУРСИ, ФЕСТИВАЛИ И СЪБОРИ ПО ИЗБОР СЪОБРАЗНО </w:t>
      </w:r>
      <w:r w:rsidR="00381BE9">
        <w:t xml:space="preserve">С </w:t>
      </w:r>
      <w:r>
        <w:t>ВЪЗМОЖНОСТИТЕ.</w:t>
      </w:r>
    </w:p>
    <w:p w:rsidR="00715CE9" w:rsidRDefault="00715CE9" w:rsidP="00715CE9">
      <w:pPr>
        <w:pStyle w:val="a3"/>
        <w:numPr>
          <w:ilvl w:val="0"/>
          <w:numId w:val="2"/>
        </w:numPr>
      </w:pPr>
      <w:r>
        <w:t>ПРЕДОСТАВЯНЕ НА КОМПЮТЪРНИ И ИНТЕРНЕТ УСЛУГИ</w:t>
      </w:r>
    </w:p>
    <w:p w:rsidR="00715CE9" w:rsidRDefault="00715CE9" w:rsidP="00715CE9">
      <w:pPr>
        <w:pStyle w:val="a3"/>
      </w:pPr>
      <w:r>
        <w:t>1.ИЗВЪРШВАНЕ НА КОПИРНИ УСЛУГИ</w:t>
      </w:r>
    </w:p>
    <w:p w:rsidR="00715CE9" w:rsidRDefault="00715CE9" w:rsidP="00715CE9">
      <w:pPr>
        <w:pStyle w:val="a3"/>
      </w:pPr>
      <w:r>
        <w:t>2.НАБИРАНЕ И ОТПЕЧАТВАНЕ НА ТЕКСТ</w:t>
      </w:r>
    </w:p>
    <w:p w:rsidR="00715CE9" w:rsidRDefault="00715CE9" w:rsidP="00715CE9">
      <w:pPr>
        <w:pStyle w:val="a3"/>
      </w:pPr>
      <w:r>
        <w:t>3.ИНТЕРНЕТ УСЛУГИ</w:t>
      </w:r>
    </w:p>
    <w:p w:rsidR="00715CE9" w:rsidRDefault="00715CE9" w:rsidP="00715CE9">
      <w:pPr>
        <w:pStyle w:val="a3"/>
        <w:numPr>
          <w:ilvl w:val="0"/>
          <w:numId w:val="2"/>
        </w:numPr>
      </w:pPr>
      <w:r>
        <w:t>ПОДОБРЯВАНЕ ФИНАНСОВОТО СЪСТОЯНИЕ НА ЧИТАЛИЩЕТО ЧРЕЗ:</w:t>
      </w:r>
    </w:p>
    <w:p w:rsidR="00715CE9" w:rsidRDefault="00715CE9" w:rsidP="00715CE9">
      <w:pPr>
        <w:pStyle w:val="a3"/>
      </w:pPr>
      <w:r>
        <w:t>1.ОСЪЩЕСТВЯВАНЕ НА КОНТОКТИ С ЛИЧНОСТИ И ФИРМИ ЗА НАБИРАНЕ  НА ДОПЪЛНИТЕЛНИ СРЕДСТВА ЗА УЧАСТИЕ НА СЪСТАВИТЕ В РЕГИОНАЛНИ И НАЦИОНАЛНИ СЪБОРИ И ФЕСТИВАЛИ.</w:t>
      </w:r>
    </w:p>
    <w:p w:rsidR="00715CE9" w:rsidRDefault="00715CE9" w:rsidP="00715CE9">
      <w:pPr>
        <w:pStyle w:val="a3"/>
      </w:pPr>
      <w:r>
        <w:t>2.УВЕЛИЧАВАНЕ БРОЯ НА ЧЛЕНОВЕТЕ НА ЧИТАЛИЩЕТО</w:t>
      </w:r>
    </w:p>
    <w:p w:rsidR="00715CE9" w:rsidRDefault="00715CE9" w:rsidP="00715CE9">
      <w:pPr>
        <w:pStyle w:val="a3"/>
      </w:pPr>
      <w:r>
        <w:t>3.ЧЛЕНСКИ ВНОС</w:t>
      </w:r>
    </w:p>
    <w:p w:rsidR="00715CE9" w:rsidRDefault="00715CE9" w:rsidP="00715CE9">
      <w:pPr>
        <w:pStyle w:val="a3"/>
      </w:pPr>
      <w:r>
        <w:t>4.ПРОЕКТИ И ПРОГРАМИ</w:t>
      </w:r>
    </w:p>
    <w:p w:rsidR="00715CE9" w:rsidRDefault="00715CE9" w:rsidP="00715CE9">
      <w:pPr>
        <w:pStyle w:val="a3"/>
      </w:pPr>
      <w:r>
        <w:t>5.ДАРЕНИЯ И СПОНСОРСТВА</w:t>
      </w:r>
    </w:p>
    <w:p w:rsidR="00715CE9" w:rsidRDefault="00715CE9" w:rsidP="00715CE9">
      <w:pPr>
        <w:pStyle w:val="a3"/>
        <w:numPr>
          <w:ilvl w:val="0"/>
          <w:numId w:val="2"/>
        </w:numPr>
      </w:pPr>
      <w:r>
        <w:t>ОБУЧЕНИЯ И КВАЛИФИКАЦИЯ:</w:t>
      </w:r>
    </w:p>
    <w:p w:rsidR="00715CE9" w:rsidRDefault="00715CE9" w:rsidP="00715CE9">
      <w:pPr>
        <w:pStyle w:val="a3"/>
      </w:pPr>
      <w:r>
        <w:t>1.ОБУЧЕНИЯ НА ЩАТНИТЕ</w:t>
      </w:r>
      <w:r w:rsidR="00DE7114">
        <w:t xml:space="preserve"> РАБОТНИЦИ В СЕМИНАРИ </w:t>
      </w:r>
      <w:r>
        <w:t>И ДР.</w:t>
      </w:r>
      <w:r w:rsidR="00220325">
        <w:t xml:space="preserve"> </w:t>
      </w:r>
      <w:r w:rsidR="007B2867">
        <w:t>СВЪРЗАНИ С ПОВИШАВАНЕ НА ЗНАНИЯТА ИМ ПО ОСНОВНИТЕ ЧИТАЛИЩНИ ДЕЙНОСТИ И РАБОТА ПО ПРОЕКТИ</w:t>
      </w:r>
    </w:p>
    <w:p w:rsidR="007B2867" w:rsidRDefault="007B2867" w:rsidP="007B2867">
      <w:pPr>
        <w:pStyle w:val="a3"/>
        <w:numPr>
          <w:ilvl w:val="0"/>
          <w:numId w:val="2"/>
        </w:numPr>
      </w:pPr>
      <w:r>
        <w:t>СЪСТОЯНИЕ НА МАТЕРИАЛНО-ТЕХНИЧЕСКАТА БАЗА:</w:t>
      </w:r>
    </w:p>
    <w:p w:rsidR="007B2867" w:rsidRDefault="007B2867" w:rsidP="007B2867">
      <w:pPr>
        <w:pStyle w:val="a3"/>
      </w:pPr>
      <w:r>
        <w:t>СЪСТОЯНИЕТО НА МАТЕРИАЛНО – ТЕХНИЧЕСКАТА БАЗА, НЕЙНОТО ОБНОВЯВАНЕ И ПОДДЪРЖАНЕ Е ВАЖНО УСЛОВИЕ ЗА РАЗВИТИЕТО НА ЧИТАЛИЩНАТА ДЕЙНОСТ.</w:t>
      </w:r>
    </w:p>
    <w:p w:rsidR="007B2867" w:rsidRDefault="007B2867" w:rsidP="007B2867">
      <w:pPr>
        <w:pStyle w:val="a3"/>
      </w:pPr>
      <w:r>
        <w:t>СГРАДАТА В КОЯТО СЕ ПОМЕЩАВА ЧИТАЛИЩЕТО Е СГРАДА НА БИВШЕ УЧИЛИЩЕ, КОЯТО</w:t>
      </w:r>
      <w:r w:rsidR="00E46B5F">
        <w:t xml:space="preserve"> СЕ НУЖДАЕ ОТ РЕМОНТНИ ДЕЙНОСТИ, ЗА КОИТО ЧИТАЛИЩЕТО НЕ МОЖЕ ДА ОТДЕЛИ СРЕДСТВА.</w:t>
      </w:r>
      <w:r>
        <w:t>НАЙ – НЕОТЛОЖНИТЕ РЕМОНТИ СА:ПОКРИВ И ВОДОСТОЧНИ ТРЪБИ.ИМА НАПУСВАНИЯ НА СТЕНИ В ЧИТАЛИЩЕН САЛОН, ЕТНОГРАФСКА ЕКСПОЗИЦИЯ, ЗАЛА ЗА РЕПЕТИЦИИ.</w:t>
      </w:r>
    </w:p>
    <w:p w:rsidR="007B2867" w:rsidRDefault="007B2867" w:rsidP="007B2867">
      <w:pPr>
        <w:pStyle w:val="a3"/>
      </w:pPr>
    </w:p>
    <w:p w:rsidR="007B2867" w:rsidRDefault="007B2867" w:rsidP="007B2867">
      <w:pPr>
        <w:pStyle w:val="a3"/>
      </w:pPr>
    </w:p>
    <w:p w:rsidR="007B2867" w:rsidRDefault="007B2867" w:rsidP="007B2867">
      <w:pPr>
        <w:pStyle w:val="a3"/>
      </w:pPr>
    </w:p>
    <w:p w:rsidR="007B2867" w:rsidRDefault="007B2867" w:rsidP="007B2867">
      <w:pPr>
        <w:pStyle w:val="a3"/>
      </w:pPr>
      <w:r>
        <w:t>30.10.2018Г                                                                  ПРЕДСЕДАТЕЛ:………………………………………</w:t>
      </w:r>
    </w:p>
    <w:p w:rsidR="007B2867" w:rsidRDefault="00D04A69" w:rsidP="007B2867">
      <w:pPr>
        <w:pStyle w:val="a3"/>
      </w:pPr>
      <w:r>
        <w:t>с.</w:t>
      </w:r>
      <w:r w:rsidR="00AE49E9">
        <w:t xml:space="preserve"> </w:t>
      </w:r>
      <w:r w:rsidR="007B2867">
        <w:t>ХАДЖИДИМИТРОВО</w:t>
      </w:r>
      <w:r>
        <w:t xml:space="preserve">                                                                          / П.КОСТОВА /</w:t>
      </w:r>
    </w:p>
    <w:p w:rsidR="00B66C81" w:rsidRPr="00C65A29" w:rsidRDefault="00B66C81" w:rsidP="00B66C81">
      <w:pPr>
        <w:pStyle w:val="a3"/>
      </w:pPr>
    </w:p>
    <w:sectPr w:rsidR="00B66C81" w:rsidRPr="00C65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2AEC"/>
    <w:multiLevelType w:val="hybridMultilevel"/>
    <w:tmpl w:val="AD9E3832"/>
    <w:lvl w:ilvl="0" w:tplc="0402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3CBA6952"/>
    <w:multiLevelType w:val="hybridMultilevel"/>
    <w:tmpl w:val="7630A8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C05F2"/>
    <w:multiLevelType w:val="hybridMultilevel"/>
    <w:tmpl w:val="CFBAB31A"/>
    <w:lvl w:ilvl="0" w:tplc="675E2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06"/>
    <w:rsid w:val="000275A6"/>
    <w:rsid w:val="0021137E"/>
    <w:rsid w:val="00220325"/>
    <w:rsid w:val="00251436"/>
    <w:rsid w:val="00264D44"/>
    <w:rsid w:val="002C3B42"/>
    <w:rsid w:val="003045F3"/>
    <w:rsid w:val="00381BE9"/>
    <w:rsid w:val="00435B06"/>
    <w:rsid w:val="005348C2"/>
    <w:rsid w:val="00601199"/>
    <w:rsid w:val="00715CE9"/>
    <w:rsid w:val="007B2867"/>
    <w:rsid w:val="00871550"/>
    <w:rsid w:val="0088705A"/>
    <w:rsid w:val="00A442B7"/>
    <w:rsid w:val="00A456F9"/>
    <w:rsid w:val="00AE49E9"/>
    <w:rsid w:val="00B66C81"/>
    <w:rsid w:val="00C1630B"/>
    <w:rsid w:val="00C65A29"/>
    <w:rsid w:val="00C77766"/>
    <w:rsid w:val="00D04A69"/>
    <w:rsid w:val="00D330DB"/>
    <w:rsid w:val="00D55A3F"/>
    <w:rsid w:val="00DC64DC"/>
    <w:rsid w:val="00DE7114"/>
    <w:rsid w:val="00E4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0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SA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ECS</cp:lastModifiedBy>
  <cp:revision>5</cp:revision>
  <dcterms:created xsi:type="dcterms:W3CDTF">2019-06-19T12:00:00Z</dcterms:created>
  <dcterms:modified xsi:type="dcterms:W3CDTF">2019-06-20T08:41:00Z</dcterms:modified>
</cp:coreProperties>
</file>